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F8" w:rsidRDefault="00E54AF8" w:rsidP="00E54A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СЕЛЬСКАЯ   ДУМА</w:t>
      </w:r>
    </w:p>
    <w:p w:rsidR="00E54AF8" w:rsidRDefault="00E54AF8" w:rsidP="00E54A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</w:t>
      </w:r>
      <w:proofErr w:type="gramStart"/>
      <w:r>
        <w:rPr>
          <w:b/>
          <w:sz w:val="24"/>
          <w:szCs w:val="24"/>
        </w:rPr>
        <w:t xml:space="preserve">   «</w:t>
      </w:r>
      <w:proofErr w:type="gramEnd"/>
      <w:r>
        <w:rPr>
          <w:b/>
          <w:sz w:val="24"/>
          <w:szCs w:val="24"/>
        </w:rPr>
        <w:t>ДЕРЕВНЯ РОМАНОВО»</w:t>
      </w:r>
    </w:p>
    <w:p w:rsidR="00E54AF8" w:rsidRDefault="00E54AF8" w:rsidP="00E54AF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МЕДЫНСКОГО РАЙОНА   КАЛУЖСКОЙ ОБЛАСТИ</w:t>
      </w:r>
    </w:p>
    <w:p w:rsidR="00E54AF8" w:rsidRDefault="00E54AF8" w:rsidP="00E54AF8">
      <w:pPr>
        <w:jc w:val="center"/>
        <w:rPr>
          <w:sz w:val="24"/>
          <w:szCs w:val="24"/>
        </w:rPr>
      </w:pPr>
    </w:p>
    <w:p w:rsidR="00E54AF8" w:rsidRDefault="00E54AF8" w:rsidP="00E54AF8">
      <w:pPr>
        <w:spacing w:line="360" w:lineRule="auto"/>
        <w:rPr>
          <w:b/>
          <w:sz w:val="24"/>
          <w:szCs w:val="24"/>
        </w:rPr>
      </w:pPr>
    </w:p>
    <w:p w:rsidR="00E54AF8" w:rsidRDefault="00E54AF8" w:rsidP="00E54A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E54AF8" w:rsidRDefault="00E54AF8" w:rsidP="00E54AF8">
      <w:pPr>
        <w:widowControl w:val="0"/>
        <w:suppressAutoHyphens/>
        <w:spacing w:after="120"/>
        <w:jc w:val="center"/>
        <w:rPr>
          <w:rFonts w:ascii="Arial CYR" w:eastAsia="SimSun" w:hAnsi="Arial CYR" w:cs="Mangal"/>
          <w:b/>
          <w:kern w:val="2"/>
          <w:sz w:val="24"/>
          <w:szCs w:val="24"/>
          <w:lang w:eastAsia="hi-IN" w:bidi="hi-IN"/>
        </w:rPr>
      </w:pPr>
    </w:p>
    <w:p w:rsidR="00E54AF8" w:rsidRDefault="00E54AF8" w:rsidP="00E54AF8">
      <w:pPr>
        <w:widowControl w:val="0"/>
        <w:spacing w:after="266" w:line="274" w:lineRule="exact"/>
        <w:ind w:right="20"/>
        <w:rPr>
          <w:bCs/>
          <w:color w:val="000000"/>
          <w:sz w:val="24"/>
          <w:szCs w:val="24"/>
        </w:rPr>
      </w:pPr>
      <w:proofErr w:type="gramStart"/>
      <w:r w:rsidRPr="00E54AF8">
        <w:rPr>
          <w:b/>
          <w:sz w:val="24"/>
          <w:szCs w:val="24"/>
        </w:rPr>
        <w:t>от  21</w:t>
      </w:r>
      <w:proofErr w:type="gramEnd"/>
      <w:r w:rsidRPr="00E54AF8">
        <w:rPr>
          <w:b/>
          <w:sz w:val="24"/>
          <w:szCs w:val="24"/>
        </w:rPr>
        <w:t xml:space="preserve"> ноября  202</w:t>
      </w:r>
      <w:r w:rsidRPr="00E54AF8">
        <w:rPr>
          <w:b/>
          <w:sz w:val="24"/>
          <w:szCs w:val="24"/>
        </w:rPr>
        <w:t>4</w:t>
      </w:r>
      <w:r w:rsidRPr="00E54AF8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д.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Романово                                                  </w:t>
      </w:r>
      <w:r w:rsidRPr="00E54AF8">
        <w:rPr>
          <w:b/>
          <w:sz w:val="24"/>
          <w:szCs w:val="24"/>
        </w:rPr>
        <w:t>№ 1</w:t>
      </w:r>
      <w:r w:rsidRPr="00E54AF8">
        <w:rPr>
          <w:b/>
          <w:sz w:val="24"/>
          <w:szCs w:val="24"/>
        </w:rPr>
        <w:t>24</w:t>
      </w:r>
    </w:p>
    <w:p w:rsidR="00E54AF8" w:rsidRDefault="00E54AF8" w:rsidP="00E54AF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</w:t>
      </w:r>
    </w:p>
    <w:p w:rsidR="00E54AF8" w:rsidRDefault="00E54AF8" w:rsidP="00E54AF8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О согласовании проекта постановления Губернатора Калужской области</w:t>
      </w:r>
    </w:p>
    <w:p w:rsidR="00E54AF8" w:rsidRDefault="00E54AF8" w:rsidP="00E54AF8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2028 год»</w:t>
      </w:r>
    </w:p>
    <w:p w:rsidR="00E54AF8" w:rsidRDefault="00E54AF8" w:rsidP="00E54AF8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E54AF8" w:rsidRDefault="00E54AF8" w:rsidP="00E54AF8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54AF8" w:rsidRDefault="00E54AF8" w:rsidP="00E54AF8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В соответствии со статьей 157.1 Жилищного кодекса Российской Федерации, Федеральным </w:t>
      </w:r>
      <w:hyperlink r:id="rId5" w:history="1">
        <w:r w:rsidRPr="00E54AF8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Pr="00E54A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400, </w:t>
      </w:r>
      <w:hyperlink r:id="rId6" w:history="1">
        <w:r w:rsidRPr="00E54AF8">
          <w:rPr>
            <w:rStyle w:val="a3"/>
            <w:color w:val="auto"/>
            <w:sz w:val="26"/>
            <w:szCs w:val="26"/>
            <w:u w:val="none"/>
          </w:rPr>
          <w:t>Уставом</w:t>
        </w:r>
      </w:hyperlink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Сельского поселения «Деревня Романово»</w:t>
      </w:r>
    </w:p>
    <w:p w:rsidR="00E54AF8" w:rsidRDefault="00E54AF8" w:rsidP="00E54AF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AF8" w:rsidRDefault="00E54AF8" w:rsidP="00E54AF8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proofErr w:type="gramStart"/>
      <w:r>
        <w:rPr>
          <w:b/>
          <w:sz w:val="24"/>
          <w:szCs w:val="24"/>
        </w:rPr>
        <w:t>СЕЛЬСКАЯ  ДУМА</w:t>
      </w:r>
      <w:proofErr w:type="gramEnd"/>
    </w:p>
    <w:p w:rsidR="00E54AF8" w:rsidRDefault="00E54AF8" w:rsidP="00E54A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РЕШИЛА:</w:t>
      </w:r>
    </w:p>
    <w:p w:rsidR="00E54AF8" w:rsidRDefault="00E54AF8" w:rsidP="00E54AF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4AF8" w:rsidRDefault="00E54AF8" w:rsidP="00E54AF8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года по 2028 год» (далее – Проект) для муниципального образования сельского поселения «Деревня Романово»:</w:t>
      </w:r>
    </w:p>
    <w:p w:rsidR="00E54AF8" w:rsidRDefault="00E54AF8" w:rsidP="00E54AF8">
      <w:pPr>
        <w:tabs>
          <w:tab w:val="left" w:pos="993"/>
        </w:tabs>
        <w:spacing w:line="30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а)</w:t>
      </w:r>
      <w:r>
        <w:rPr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E54AF8" w:rsidRDefault="00E54AF8" w:rsidP="00E54AF8">
      <w:pPr>
        <w:tabs>
          <w:tab w:val="left" w:pos="993"/>
        </w:tabs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 01.01. по 30.06.202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– 0 %;</w:t>
      </w:r>
    </w:p>
    <w:p w:rsidR="00E54AF8" w:rsidRDefault="00E54AF8" w:rsidP="00E54AF8">
      <w:pPr>
        <w:tabs>
          <w:tab w:val="left" w:pos="993"/>
        </w:tabs>
        <w:spacing w:line="300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>– с 01.07. по 31.12.202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– </w:t>
      </w:r>
      <w:r w:rsidR="009D472F">
        <w:rPr>
          <w:sz w:val="26"/>
          <w:szCs w:val="26"/>
        </w:rPr>
        <w:t>12,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 %;</w:t>
      </w:r>
    </w:p>
    <w:p w:rsidR="00E54AF8" w:rsidRDefault="00E54AF8" w:rsidP="00E54AF8">
      <w:pPr>
        <w:tabs>
          <w:tab w:val="left" w:pos="993"/>
        </w:tabs>
        <w:spacing w:line="300" w:lineRule="exact"/>
        <w:ind w:firstLine="709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AF8" w:rsidRDefault="00E54AF8" w:rsidP="00E54AF8">
      <w:pPr>
        <w:tabs>
          <w:tab w:val="left" w:pos="993"/>
        </w:tabs>
        <w:spacing w:line="300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>– 202</w:t>
      </w:r>
      <w:r w:rsidR="009D472F">
        <w:rPr>
          <w:sz w:val="26"/>
          <w:szCs w:val="26"/>
        </w:rPr>
        <w:t>6</w:t>
      </w:r>
      <w:r>
        <w:rPr>
          <w:sz w:val="26"/>
          <w:szCs w:val="26"/>
        </w:rPr>
        <w:t>-2028 –</w:t>
      </w:r>
    </w:p>
    <w:p w:rsidR="00E54AF8" w:rsidRDefault="00E54AF8" w:rsidP="00E54AF8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4AF8" w:rsidRDefault="00E54AF8" w:rsidP="00E54AF8">
      <w:pPr>
        <w:tabs>
          <w:tab w:val="left" w:pos="993"/>
        </w:tabs>
        <w:spacing w:line="300" w:lineRule="exact"/>
        <w:ind w:firstLine="709"/>
        <w:jc w:val="both"/>
        <w:rPr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сельском поселении «Деревня Романово» согласно Приложению № 2 к Проекту.</w:t>
      </w:r>
    </w:p>
    <w:p w:rsidR="00E54AF8" w:rsidRDefault="00E54AF8" w:rsidP="00E54AF8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4AF8" w:rsidRDefault="00E54AF8" w:rsidP="00E54AF8">
      <w:pPr>
        <w:pStyle w:val="Standard"/>
        <w:numPr>
          <w:ilvl w:val="0"/>
          <w:numId w:val="1"/>
        </w:numPr>
        <w:autoSpaceDE w:val="0"/>
        <w:ind w:left="142" w:firstLine="142"/>
        <w:jc w:val="both"/>
        <w:rPr>
          <w:rFonts w:eastAsia="Times New Roman" w:cs="Times New Roman"/>
          <w:color w:val="000000"/>
          <w:sz w:val="26"/>
          <w:szCs w:val="26"/>
          <w:lang w:val="ru-RU" w:eastAsia="ru-RU"/>
        </w:rPr>
      </w:pPr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Настоящее решение вступает в силу со дня его подписания.</w:t>
      </w:r>
    </w:p>
    <w:p w:rsidR="00E54AF8" w:rsidRDefault="00E54AF8" w:rsidP="00E54AF8">
      <w:pPr>
        <w:ind w:firstLine="709"/>
        <w:jc w:val="both"/>
        <w:rPr>
          <w:color w:val="FF0000"/>
          <w:sz w:val="24"/>
          <w:szCs w:val="24"/>
        </w:rPr>
      </w:pPr>
    </w:p>
    <w:p w:rsidR="00E54AF8" w:rsidRDefault="00E54AF8" w:rsidP="00E54AF8">
      <w:pPr>
        <w:jc w:val="both"/>
        <w:rPr>
          <w:b/>
          <w:sz w:val="24"/>
          <w:szCs w:val="24"/>
        </w:rPr>
      </w:pPr>
    </w:p>
    <w:p w:rsidR="00E54AF8" w:rsidRDefault="00E54AF8" w:rsidP="00E54AF8">
      <w:pPr>
        <w:jc w:val="both"/>
        <w:rPr>
          <w:b/>
          <w:sz w:val="24"/>
          <w:szCs w:val="24"/>
          <w:lang w:eastAsia="en-US"/>
        </w:rPr>
      </w:pPr>
    </w:p>
    <w:p w:rsidR="00E54AF8" w:rsidRDefault="00E54AF8" w:rsidP="00E54AF8">
      <w:pPr>
        <w:widowControl w:val="0"/>
        <w:shd w:val="clear" w:color="auto" w:fill="FFFFFF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Глава сельского поселения</w:t>
      </w:r>
    </w:p>
    <w:p w:rsidR="00125733" w:rsidRDefault="009D472F" w:rsidP="00E54AF8">
      <w:pPr>
        <w:widowControl w:val="0"/>
        <w:jc w:val="both"/>
      </w:pPr>
      <w:r>
        <w:rPr>
          <w:b/>
          <w:color w:val="00000A"/>
          <w:sz w:val="24"/>
          <w:szCs w:val="24"/>
        </w:rPr>
        <w:t xml:space="preserve"> </w:t>
      </w:r>
      <w:bookmarkStart w:id="0" w:name="_GoBack"/>
      <w:bookmarkEnd w:id="0"/>
      <w:r w:rsidR="00E54AF8">
        <w:rPr>
          <w:b/>
          <w:color w:val="00000A"/>
          <w:sz w:val="24"/>
          <w:szCs w:val="24"/>
        </w:rPr>
        <w:t xml:space="preserve">«Деревня </w:t>
      </w:r>
      <w:proofErr w:type="gramStart"/>
      <w:r w:rsidR="00E54AF8">
        <w:rPr>
          <w:b/>
          <w:color w:val="00000A"/>
          <w:sz w:val="24"/>
          <w:szCs w:val="24"/>
        </w:rPr>
        <w:t xml:space="preserve">Романово»   </w:t>
      </w:r>
      <w:proofErr w:type="gramEnd"/>
      <w:r w:rsidR="00E54AF8">
        <w:rPr>
          <w:b/>
          <w:color w:val="00000A"/>
          <w:sz w:val="24"/>
          <w:szCs w:val="24"/>
        </w:rPr>
        <w:t xml:space="preserve">                                                        П.Г.</w:t>
      </w:r>
      <w:r>
        <w:rPr>
          <w:b/>
          <w:color w:val="00000A"/>
          <w:sz w:val="24"/>
          <w:szCs w:val="24"/>
        </w:rPr>
        <w:t xml:space="preserve"> </w:t>
      </w:r>
      <w:r w:rsidR="00E54AF8">
        <w:rPr>
          <w:b/>
          <w:color w:val="00000A"/>
          <w:sz w:val="24"/>
          <w:szCs w:val="24"/>
        </w:rPr>
        <w:t xml:space="preserve">Бережной   </w:t>
      </w:r>
    </w:p>
    <w:sectPr w:rsidR="00125733" w:rsidSect="009D47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28F1"/>
    <w:multiLevelType w:val="hybridMultilevel"/>
    <w:tmpl w:val="1966BC02"/>
    <w:lvl w:ilvl="0" w:tplc="9134FF84">
      <w:start w:val="2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8"/>
    <w:rsid w:val="00125733"/>
    <w:rsid w:val="0031501D"/>
    <w:rsid w:val="0058474E"/>
    <w:rsid w:val="009D472F"/>
    <w:rsid w:val="00E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769E"/>
  <w15:chartTrackingRefBased/>
  <w15:docId w15:val="{89C71188-42AD-401D-8B57-01E93C9A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4AF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E54A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E54A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47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7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B51E82259FD95D096E1B7BBB2BAADFF96545DB03F52DF93758B8E2DA21D4DF8E8C3860F2190898209952E2aAO" TargetMode="External"/><Relationship Id="rId5" Type="http://schemas.openxmlformats.org/officeDocument/2006/relationships/hyperlink" Target="consultantplus://offline/ref=25B51E82259FD95D096E0576AD47F4D1FF6613D50CF424AB6307E3BF8D28DE88C9C36122B6140899E2a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2024-12-04T06:42:00Z</cp:lastPrinted>
  <dcterms:created xsi:type="dcterms:W3CDTF">2024-12-04T06:29:00Z</dcterms:created>
  <dcterms:modified xsi:type="dcterms:W3CDTF">2024-12-04T06:50:00Z</dcterms:modified>
</cp:coreProperties>
</file>